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e-DE"/>
        </w:rPr>
        <w:t>Wylie Fisher</w:t>
      </w:r>
    </w:p>
    <w:p>
      <w:pPr>
        <w:pStyle w:val="Label A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Principal Software Engineer</w:t>
      </w:r>
    </w:p>
    <w:p>
      <w:pPr>
        <w:pStyle w:val="Label A"/>
        <w:rPr>
          <w:rFonts w:ascii="Helvetica Neue" w:cs="Helvetica Neue" w:hAnsi="Helvetica Neue" w:eastAsia="Helvetica Neue"/>
        </w:rPr>
      </w:pPr>
    </w:p>
    <w:p>
      <w:pPr>
        <w:pStyle w:val="Contact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</w:rPr>
        <w:fldChar w:fldCharType="begin" w:fldLock="0"/>
      </w:r>
      <w:r>
        <w:rPr>
          <w:rFonts w:ascii="Helvetica Neue" w:cs="Helvetica Neue" w:hAnsi="Helvetica Neue" w:eastAsia="Helvetica Neue"/>
        </w:rPr>
        <w:instrText xml:space="preserve"> HYPERLINK "mailto:me@wyliefisher.com"</w:instrText>
      </w:r>
      <w:r>
        <w:rPr>
          <w:rFonts w:ascii="Helvetica Neue" w:cs="Helvetica Neue" w:hAnsi="Helvetica Neue" w:eastAsia="Helvetica Neue"/>
        </w:rPr>
        <w:fldChar w:fldCharType="separate" w:fldLock="0"/>
      </w:r>
      <w:r>
        <w:rPr>
          <w:rFonts w:ascii="Helvetica Neue" w:hAnsi="Helvetica Neue"/>
          <w:rtl w:val="0"/>
        </w:rPr>
        <w:t>me@wyliefisher.com</w:t>
      </w:r>
      <w:r>
        <w:rPr>
          <w:rFonts w:ascii="Helvetica Neue" w:cs="Helvetica Neue" w:hAnsi="Helvetica Neue" w:eastAsia="Helvetica Neue"/>
        </w:rPr>
        <w:fldChar w:fldCharType="end" w:fldLock="0"/>
      </w:r>
    </w:p>
    <w:p>
      <w:pPr>
        <w:pStyle w:val="Contac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linkedin.com/in/wyliefisher/</w:t>
      </w:r>
    </w:p>
    <w:p>
      <w:pPr>
        <w:pStyle w:val="Contac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da-DK"/>
        </w:rPr>
        <w:t>Hendersonville, NC, US</w:t>
      </w:r>
    </w:p>
    <w:p>
      <w:pPr>
        <w:pStyle w:val="Contact"/>
        <w:rPr>
          <w:rFonts w:ascii="Helvetica Neue" w:cs="Helvetica Neue" w:hAnsi="Helvetica Neue" w:eastAsia="Helvetica Neue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08" w:footer="708"/>
          <w:cols w:space="720" w:num="2" w:equalWidth="1"/>
          <w:bidi w:val="0"/>
        </w:sectPr>
      </w:pPr>
      <w:r>
        <w:rPr>
          <w:rFonts w:ascii="Helvetica Neue" w:cs="Helvetica Neue" w:hAnsi="Helvetica Neue" w:eastAsia="Helvetica Neue"/>
        </w:rPr>
      </w:r>
    </w:p>
    <w:p>
      <w:pPr>
        <w:pStyle w:val="Contact"/>
        <w:jc w:val="left"/>
        <w:rPr>
          <w:rFonts w:ascii="Helvetica Neue" w:cs="Helvetica Neue" w:hAnsi="Helvetica Neue" w:eastAsia="Helvetica Neue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sectPr>
          <w:type w:val="continuous"/>
          <w:pgSz w:w="12240" w:h="15840" w:orient="portrait"/>
          <w:pgMar w:top="1440" w:right="1440" w:bottom="1440" w:left="1440" w:header="708" w:footer="708"/>
          <w:bidi w:val="0"/>
        </w:sectPr>
      </w:pPr>
      <w:r>
        <w:rPr>
          <w:rtl w:val="0"/>
          <w:lang w:val="en-US"/>
        </w:rPr>
        <w:t>Frontend Engineer with extensive experience in scalable front-end architectures, reusable React components, and CSS theming. Passionate about bridging design and development, mentoring teams, and ensuring accessible, high-performance web experiences. Recently led a responsive CSS framework initiative within a React app.</w:t>
      </w:r>
      <w:r/>
    </w:p>
    <w:p>
      <w:pPr>
        <w:pStyle w:val="Body"/>
        <w:bidi w:val="0"/>
      </w:pPr>
    </w:p>
    <w:p>
      <w:pPr>
        <w:pStyle w:val="Heading 2"/>
      </w:pPr>
      <w:r>
        <w:rPr>
          <w:rtl w:val="0"/>
        </w:rPr>
        <w:t>Work Experience</w:t>
      </w:r>
    </w:p>
    <w:p>
      <w:pPr>
        <w:pStyle w:val="Body"/>
        <w:bidi w:val="0"/>
      </w:pPr>
    </w:p>
    <w:p>
      <w:pPr>
        <w:pStyle w:val="Heading 2"/>
      </w:pPr>
      <w:r>
        <w:rPr>
          <w:rtl w:val="0"/>
          <w:lang w:val="en-US"/>
        </w:rPr>
        <w:t>Freelance Web Developer</w:t>
      </w:r>
      <w:r>
        <w:rPr>
          <w:rtl w:val="0"/>
        </w:rPr>
        <w:t xml:space="preserve">                                                                </w:t>
      </w:r>
      <w:r>
        <w:tab/>
      </w:r>
      <w:r>
        <w:rPr>
          <w:b w:val="0"/>
          <w:bCs w:val="0"/>
          <w:rtl w:val="0"/>
        </w:rPr>
        <w:t>Dec 2009 - Present</w:t>
      </w:r>
    </w:p>
    <w:p>
      <w:pPr>
        <w:pStyle w:val="Heading 3"/>
      </w:pPr>
      <w:r>
        <w:rPr>
          <w:rtl w:val="0"/>
        </w:rPr>
        <w:t>Freelance | Hendersonville</w:t>
      </w:r>
    </w:p>
    <w:p>
      <w:pPr>
        <w:pStyle w:val="Heading 2"/>
      </w:pP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Developed websites for clients including record labels, artists, musicians, and small businesses, offering services like domain registration, server setup, database administration, email setup, and web design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Worked closely with clients to identify needs and implement custom solutions, including CMS, database management, customized WordPress themes, and hand-coded HTML, CSS, and JavaScript.</w:t>
      </w:r>
    </w:p>
    <w:p>
      <w:pPr>
        <w:pStyle w:val="List Paragraph"/>
        <w:sectPr>
          <w:type w:val="continuous"/>
          <w:pgSz w:w="12240" w:h="15840" w:orient="portrait"/>
          <w:pgMar w:top="1440" w:right="1440" w:bottom="1440" w:left="1440" w:header="708" w:footer="708"/>
          <w:bidi w:val="0"/>
        </w:sectPr>
      </w:pPr>
      <w:r/>
    </w:p>
    <w:p>
      <w:pPr>
        <w:pStyle w:val="Heading 2"/>
        <w:sectPr>
          <w:type w:val="continuous"/>
          <w:pgSz w:w="12240" w:h="15840" w:orient="portrait"/>
          <w:pgMar w:top="1440" w:right="1440" w:bottom="1440" w:left="1440" w:header="708" w:footer="708"/>
          <w:bidi w:val="0"/>
        </w:sectPr>
      </w:pPr>
      <w:r>
        <w:rPr>
          <w:rtl w:val="0"/>
          <w:lang w:val="en-US"/>
        </w:rPr>
        <w:t>Principal Software Engineer</w:t>
      </w:r>
      <w:r>
        <w:rPr>
          <w:rtl w:val="0"/>
          <w:lang w:val="en-US"/>
        </w:rPr>
        <w:t xml:space="preserve">                                                          </w:t>
      </w:r>
      <w:r>
        <w:rPr>
          <w:b w:val="0"/>
          <w:bCs w:val="0"/>
          <w:rtl w:val="0"/>
        </w:rPr>
        <w:t>Nov 2016 - Sep 2024</w:t>
      </w:r>
      <w:r/>
    </w:p>
    <w:p>
      <w:pPr>
        <w:pStyle w:val="Heading 3"/>
      </w:pPr>
      <w:r>
        <w:rPr>
          <w:rtl w:val="0"/>
        </w:rPr>
        <w:t>EBSCO Information Services | Ipswich</w:t>
      </w:r>
    </w:p>
    <w:p>
      <w:pPr>
        <w:pStyle w:val="List Paragraph"/>
      </w:pP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Developed and maintained a reusable React-based component library to streamline UI development across multiple projects, utilizing advanced CSS-in-JS techniques for customizable theming at app level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Led integration efforts across teams, ensuring seamless adoption and reducing development time through code reusability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Mentored colleagues in modern CSS practices, including BEM (Block, Element, Model) methodology and responsive design, while also maintaining and refactoring a legacy codebase for improved performance and compatibility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Provided comprehensive documentation and training, enabling efficient transitions to new system.</w:t>
      </w:r>
    </w:p>
    <w:p>
      <w:pPr>
        <w:pStyle w:val="List Paragraph"/>
      </w:pPr>
    </w:p>
    <w:p>
      <w:pPr>
        <w:pStyle w:val="Heading 2"/>
      </w:pPr>
      <w:r>
        <w:rPr>
          <w:rtl w:val="0"/>
          <w:lang w:val="en-US"/>
        </w:rPr>
        <w:t>Front End Engineer II</w:t>
      </w:r>
      <w:r>
        <w:rPr>
          <w:rtl w:val="0"/>
          <w:lang w:val="en-US"/>
        </w:rPr>
        <w:t xml:space="preserve">                                                                       </w:t>
      </w:r>
      <w:r>
        <w:rPr>
          <w:b w:val="0"/>
          <w:bCs w:val="0"/>
          <w:rtl w:val="0"/>
          <w:lang w:val="en-US"/>
        </w:rPr>
        <w:t>Apr 2016 - Oct 2016</w:t>
      </w:r>
    </w:p>
    <w:p>
      <w:pPr>
        <w:pStyle w:val="Heading 3"/>
      </w:pPr>
      <w:r>
        <w:rPr>
          <w:rtl w:val="0"/>
          <w:lang w:val="en-US"/>
        </w:rPr>
        <w:t>Wayfair | Boston</w:t>
      </w:r>
    </w:p>
    <w:p>
      <w:pPr>
        <w:pStyle w:val="List Paragraph"/>
      </w:pP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Wrote clean, elegant HTML and CSS in support of five e-commerce sites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Worked seamlessly with designers, PMs, and stakeholders to translate designs and wireframes into HTML and CSS code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Worked closely with other developers including JS, Mobile, and PHP to create new site features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Employed best practices with regard to frontend web standards, code maintainability, page rendering, and browser performance.</w:t>
      </w:r>
    </w:p>
    <w:p>
      <w:pPr>
        <w:pStyle w:val="List Paragraph"/>
      </w:pPr>
    </w:p>
    <w:p>
      <w:pPr>
        <w:pStyle w:val="Heading 2"/>
      </w:pPr>
      <w:r>
        <w:rPr>
          <w:rtl w:val="0"/>
          <w:lang w:val="en-US"/>
        </w:rPr>
        <w:t>Senior Web User Interface Engineer</w:t>
      </w:r>
      <w:r>
        <w:tab/>
      </w:r>
      <w:r>
        <w:rPr>
          <w:rtl w:val="0"/>
        </w:rPr>
        <w:t xml:space="preserve">      </w:t>
      </w:r>
      <w:r>
        <w:rPr>
          <w:rtl w:val="0"/>
        </w:rPr>
        <w:t xml:space="preserve">                                       </w:t>
      </w:r>
      <w:r>
        <w:rPr>
          <w:b w:val="0"/>
          <w:bCs w:val="0"/>
          <w:rtl w:val="0"/>
        </w:rPr>
        <w:t>Oct 2010 - Mar 2016</w:t>
      </w:r>
    </w:p>
    <w:p>
      <w:pPr>
        <w:pStyle w:val="Heading 3"/>
      </w:pPr>
      <w:r>
        <w:rPr>
          <w:rtl w:val="0"/>
        </w:rPr>
        <w:t>EBSCO Information Services | Ipswich</w:t>
      </w:r>
    </w:p>
    <w:p>
      <w:pPr>
        <w:pStyle w:val="List Paragraph"/>
      </w:pP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Architected new page designs and feature components using best practices in HTML, CSS, and JavaScript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Ensured accessibility, cross-browser compatibility, and maintainability by refactoring outdated markup with clean, semantic code based on W3C recommendations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Collaborated with application developers and UI designers to deliver and improve standards-compliant, accessible, and flexible interface features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Provided product support for all EBSCOhost interfaces, troubleshot issues, fixed defects, and worked with QA to develop test plans and performance guidelines</w:t>
      </w:r>
    </w:p>
    <w:p>
      <w:pPr>
        <w:pStyle w:val="List Paragraph"/>
        <w:numPr>
          <w:ilvl w:val="0"/>
          <w:numId w:val="3"/>
        </w:numPr>
      </w:pPr>
      <w:r>
        <w:rPr>
          <w:rtl w:val="0"/>
        </w:rPr>
        <w:t>Created and maintained project documentation and continuously enhanced maintainability and performance of client-side code.</w:t>
      </w:r>
    </w:p>
    <w:p>
      <w:pPr>
        <w:pStyle w:val="List Paragraph"/>
      </w:pPr>
    </w:p>
    <w:p>
      <w:pPr>
        <w:pStyle w:val="Heading 2"/>
      </w:pPr>
      <w:r>
        <w:rPr>
          <w:rtl w:val="0"/>
          <w:lang w:val="en-US"/>
        </w:rPr>
        <w:t>Web Developer</w:t>
      </w:r>
      <w:r>
        <w:rPr>
          <w:rtl w:val="0"/>
        </w:rPr>
        <w:tab/>
        <w:t xml:space="preserve">                                                                                </w:t>
      </w:r>
      <w:r>
        <w:rPr>
          <w:b w:val="0"/>
          <w:bCs w:val="0"/>
          <w:rtl w:val="0"/>
        </w:rPr>
        <w:t>Nov 2005 - Dec 2009</w:t>
      </w:r>
    </w:p>
    <w:p>
      <w:pPr>
        <w:pStyle w:val="Heading 3"/>
      </w:pPr>
      <w:r>
        <w:rPr>
          <w:rtl w:val="0"/>
        </w:rPr>
        <w:t>The Biltmore Company | Asheville</w:t>
      </w:r>
    </w:p>
    <w:p>
      <w:pPr>
        <w:pStyle w:val="List Paragraph"/>
      </w:pP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Collaborated with marketing managers and designers to implement new website sections to boost daily visitor traffic and ticket sales.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Managed site updates to align with the company</w:t>
      </w:r>
      <w:r>
        <w:rPr>
          <w:rtl w:val="1"/>
        </w:rPr>
        <w:t>’</w:t>
      </w:r>
      <w:r>
        <w:rPr>
          <w:rtl w:val="0"/>
        </w:rPr>
        <w:t>s evolving daily needs.</w:t>
      </w:r>
    </w:p>
    <w:p>
      <w:pPr>
        <w:pStyle w:val="List Paragraph"/>
      </w:pPr>
    </w:p>
    <w:p>
      <w:pPr>
        <w:pStyle w:val="Heading 2"/>
      </w:pPr>
      <w:r>
        <w:rPr>
          <w:rtl w:val="0"/>
        </w:rPr>
        <w:t xml:space="preserve">Outdoor Guide                                                                                </w:t>
      </w:r>
      <w:r>
        <w:rPr>
          <w:b w:val="0"/>
          <w:bCs w:val="0"/>
          <w:rtl w:val="0"/>
        </w:rPr>
        <w:tab/>
        <w:t>Mar 2004 - Nov 2005</w:t>
      </w:r>
    </w:p>
    <w:p>
      <w:pPr>
        <w:pStyle w:val="Heading 3"/>
      </w:pPr>
      <w:r>
        <w:rPr>
          <w:rtl w:val="0"/>
          <w:lang w:val="en-US"/>
        </w:rPr>
        <w:t>The Biltmore Company | Asheville, NC</w:t>
      </w:r>
    </w:p>
    <w:p>
      <w:pPr>
        <w:pStyle w:val="List Paragraph"/>
      </w:pP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Guided guests on rafting trips down a mild white-water river, offering insights into the surrounding landscape and structures.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Performed daily maintenance on gear, trails, and vehicles.</w:t>
      </w:r>
    </w:p>
    <w:p>
      <w:pPr>
        <w:pStyle w:val="Body"/>
        <w:bidi w:val="0"/>
      </w:pPr>
    </w:p>
    <w:p>
      <w:pPr>
        <w:pStyle w:val="Heading 2"/>
      </w:pPr>
      <w:r>
        <w:rPr>
          <w:rtl w:val="0"/>
          <w:lang w:val="en-US"/>
        </w:rPr>
        <w:t>Mechanical Artist</w:t>
      </w:r>
      <w:r>
        <w:rPr>
          <w:rtl w:val="0"/>
        </w:rPr>
        <w:tab/>
        <w:t xml:space="preserve">                                                                           </w:t>
      </w:r>
      <w:r>
        <w:rPr>
          <w:rtl w:val="0"/>
        </w:rPr>
        <w:t xml:space="preserve"> </w:t>
      </w:r>
      <w:r>
        <w:rPr>
          <w:b w:val="0"/>
          <w:bCs w:val="0"/>
          <w:rtl w:val="0"/>
          <w:lang w:val="de-DE"/>
        </w:rPr>
        <w:t>Mar 2001 - Jun 2002</w:t>
      </w:r>
    </w:p>
    <w:p>
      <w:pPr>
        <w:pStyle w:val="Heading 3"/>
      </w:pPr>
      <w:r>
        <w:rPr>
          <w:rtl w:val="0"/>
          <w:lang w:val="en-US"/>
        </w:rPr>
        <w:t>ArnoldWorldwide | Boston, MA</w:t>
      </w:r>
    </w:p>
    <w:p>
      <w:pPr>
        <w:pStyle w:val="List Paragraph"/>
      </w:pP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Converted designers</w:t>
      </w:r>
      <w:r>
        <w:rPr>
          <w:rtl w:val="1"/>
        </w:rPr>
        <w:t xml:space="preserve">’ </w:t>
      </w:r>
      <w:r>
        <w:rPr>
          <w:rtl w:val="0"/>
        </w:rPr>
        <w:t>PSD files into HTML, CSS, and JavaScript for websites.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Worked on projects for vw.com, royalcaribbean.com, and thetruth.com.</w:t>
      </w:r>
    </w:p>
    <w:p>
      <w:pPr>
        <w:pStyle w:val="Heading 2"/>
      </w:pPr>
    </w:p>
    <w:p>
      <w:pPr>
        <w:pStyle w:val="Heading 2"/>
      </w:pPr>
      <w:r>
        <w:rPr>
          <w:rtl w:val="0"/>
        </w:rPr>
        <w:t>Core Skills</w:t>
      </w:r>
    </w:p>
    <w:p>
      <w:pPr>
        <w:pStyle w:val="Heading 2"/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</w:pPr>
      <w:r>
        <w:rPr>
          <w:b w:val="1"/>
          <w:bCs w:val="1"/>
          <w:rtl w:val="0"/>
          <w:lang w:val="en-US"/>
        </w:rPr>
        <w:t>Technical Skills:</w:t>
      </w:r>
      <w:r>
        <w:rPr>
          <w:rtl w:val="0"/>
        </w:rPr>
        <w:t xml:space="preserve"> </w:t>
      </w:r>
      <w:r>
        <w:rPr>
          <w:rtl w:val="0"/>
          <w:lang w:val="en-US"/>
        </w:rPr>
        <w:t>HTML, Performance Optimization, WCAG Compliance, CI/CD Workflows, GitHub, SASS / LESS, Git, WordPress, Astro, PHP, Responsive Design Principles, JavaScript, React, Python, CSS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Soft Skills:</w:t>
      </w:r>
      <w:r>
        <w:rPr>
          <w:rtl w:val="0"/>
        </w:rPr>
        <w:t xml:space="preserve"> </w:t>
      </w:r>
      <w:r>
        <w:rPr>
          <w:rtl w:val="0"/>
          <w:lang w:val="en-US"/>
        </w:rPr>
        <w:t>Agile Development, Collaboration, Critical Thinking, Time Management, Mentoring, Communication</w:t>
      </w:r>
    </w:p>
    <w:sectPr>
      <w:type w:val="continuous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, sans-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74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○"/>
        <w:lvlJc w:val="left"/>
        <w:pPr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■"/>
        <w:lvlJc w:val="left"/>
        <w:pPr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●"/>
        <w:lvlJc w:val="left"/>
        <w:pPr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○"/>
        <w:lvlJc w:val="left"/>
        <w:pPr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■"/>
        <w:lvlJc w:val="left"/>
        <w:pPr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●"/>
        <w:lvlJc w:val="left"/>
        <w:pPr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●"/>
        <w:lvlJc w:val="left"/>
        <w:pPr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●"/>
        <w:lvlJc w:val="left"/>
        <w:pPr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en Sans, sans-serif" w:cs="Open Sans, sans-serif" w:hAnsi="Open Sans, sans-serif" w:eastAsia="Open Sans, sans-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en Sans, sans-serif" w:cs="Open Sans, sans-serif" w:hAnsi="Open Sans, sans-serif" w:eastAsia="Open Sans, sans-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ntact">
    <w:name w:val="Contact"/>
    <w:next w:val="Cont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